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0DC" w:rsidRPr="00213496" w:rsidRDefault="00E940DC" w:rsidP="00AE011C">
      <w:pPr>
        <w:spacing w:after="0" w:line="240" w:lineRule="auto"/>
        <w:jc w:val="center"/>
        <w:rPr>
          <w:rFonts w:ascii="Arial" w:hAnsi="Arial" w:cs="Arial"/>
          <w:b/>
        </w:rPr>
      </w:pPr>
      <w:r w:rsidRPr="00213496">
        <w:rPr>
          <w:rFonts w:ascii="Arial" w:hAnsi="Arial" w:cs="Arial"/>
          <w:b/>
        </w:rPr>
        <w:t xml:space="preserve">COMPROMISO DE </w:t>
      </w:r>
      <w:r w:rsidR="00DC4257" w:rsidRPr="00213496">
        <w:rPr>
          <w:rFonts w:ascii="Arial" w:hAnsi="Arial" w:cs="Arial"/>
          <w:b/>
        </w:rPr>
        <w:t>AVISO, SALVAG</w:t>
      </w:r>
      <w:r w:rsidR="00734DEF">
        <w:rPr>
          <w:rFonts w:ascii="Arial" w:hAnsi="Arial" w:cs="Arial"/>
          <w:b/>
        </w:rPr>
        <w:t xml:space="preserve">UARDA Y ENTREGA DE HALLAZGOS DE POSIBLES </w:t>
      </w:r>
      <w:r w:rsidR="00213496">
        <w:rPr>
          <w:rFonts w:ascii="Arial" w:hAnsi="Arial" w:cs="Arial"/>
          <w:b/>
        </w:rPr>
        <w:t xml:space="preserve">BIENES </w:t>
      </w:r>
      <w:r w:rsidR="00DF4794" w:rsidRPr="00213496">
        <w:rPr>
          <w:rFonts w:ascii="Arial" w:hAnsi="Arial" w:cs="Arial"/>
          <w:b/>
        </w:rPr>
        <w:t>DEL</w:t>
      </w:r>
      <w:r w:rsidR="00AE011C">
        <w:rPr>
          <w:rFonts w:ascii="Arial" w:hAnsi="Arial" w:cs="Arial"/>
          <w:b/>
        </w:rPr>
        <w:t xml:space="preserve"> PATRIMONIO GEOLÓ</w:t>
      </w:r>
      <w:r w:rsidR="00742181" w:rsidRPr="00213496">
        <w:rPr>
          <w:rFonts w:ascii="Arial" w:hAnsi="Arial" w:cs="Arial"/>
          <w:b/>
        </w:rPr>
        <w:t>GICO Y PALEONTOL</w:t>
      </w:r>
      <w:r w:rsidR="00AE011C">
        <w:rPr>
          <w:rFonts w:ascii="Arial" w:hAnsi="Arial" w:cs="Arial"/>
          <w:b/>
        </w:rPr>
        <w:t>ÓGICO DE LA NACIÓ</w:t>
      </w:r>
      <w:r w:rsidR="00742181" w:rsidRPr="00213496">
        <w:rPr>
          <w:rFonts w:ascii="Arial" w:hAnsi="Arial" w:cs="Arial"/>
          <w:b/>
        </w:rPr>
        <w:t>N</w:t>
      </w: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  <w:b/>
        </w:rPr>
      </w:pPr>
    </w:p>
    <w:p w:rsidR="00AE011C" w:rsidRDefault="00AE011C" w:rsidP="00AE011C">
      <w:pPr>
        <w:spacing w:after="0" w:line="240" w:lineRule="auto"/>
        <w:jc w:val="both"/>
        <w:rPr>
          <w:rFonts w:ascii="Arial" w:hAnsi="Arial" w:cs="Arial"/>
        </w:rPr>
      </w:pP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</w:rPr>
        <w:t>Señores</w:t>
      </w: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  <w:b/>
        </w:rPr>
      </w:pPr>
      <w:r w:rsidRPr="00213496">
        <w:rPr>
          <w:rFonts w:ascii="Arial" w:hAnsi="Arial" w:cs="Arial"/>
          <w:b/>
        </w:rPr>
        <w:t>Servicio Geológico Colombiano</w:t>
      </w:r>
    </w:p>
    <w:p w:rsidR="00E940DC" w:rsidRPr="00213496" w:rsidRDefault="00B460A6" w:rsidP="00AE011C">
      <w:pPr>
        <w:spacing w:after="0" w:line="240" w:lineRule="auto"/>
        <w:jc w:val="both"/>
        <w:rPr>
          <w:rFonts w:ascii="Arial" w:hAnsi="Arial" w:cs="Arial"/>
          <w:b/>
        </w:rPr>
      </w:pPr>
      <w:r w:rsidRPr="00213496">
        <w:rPr>
          <w:rFonts w:ascii="Arial" w:hAnsi="Arial" w:cs="Arial"/>
          <w:b/>
        </w:rPr>
        <w:t xml:space="preserve">Grupo Museo </w:t>
      </w:r>
    </w:p>
    <w:p w:rsidR="00E940DC" w:rsidRDefault="00E940DC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</w:rPr>
        <w:t>Bogotá</w:t>
      </w:r>
    </w:p>
    <w:p w:rsidR="00213496" w:rsidRPr="00213496" w:rsidRDefault="00213496" w:rsidP="00AE011C">
      <w:pPr>
        <w:spacing w:after="0" w:line="240" w:lineRule="auto"/>
        <w:jc w:val="both"/>
        <w:rPr>
          <w:rFonts w:ascii="Arial" w:hAnsi="Arial" w:cs="Arial"/>
          <w:b/>
        </w:rPr>
      </w:pP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  <w:b/>
        </w:rPr>
        <w:t>Asunto</w:t>
      </w:r>
      <w:r w:rsidRPr="00213496">
        <w:rPr>
          <w:rFonts w:ascii="Arial" w:hAnsi="Arial" w:cs="Arial"/>
        </w:rPr>
        <w:t xml:space="preserve">: </w:t>
      </w:r>
      <w:r w:rsidR="00DC4257" w:rsidRPr="00213496">
        <w:rPr>
          <w:rFonts w:ascii="Arial" w:hAnsi="Arial" w:cs="Arial"/>
        </w:rPr>
        <w:t xml:space="preserve">Compromiso de aviso, salvaguarda y entrega de hallazgos de </w:t>
      </w:r>
      <w:r w:rsidR="00213496">
        <w:rPr>
          <w:rFonts w:ascii="Arial" w:hAnsi="Arial" w:cs="Arial"/>
        </w:rPr>
        <w:t>b</w:t>
      </w:r>
      <w:r w:rsidR="00213496" w:rsidRPr="00213496">
        <w:rPr>
          <w:rFonts w:ascii="Arial" w:hAnsi="Arial" w:cs="Arial"/>
        </w:rPr>
        <w:t xml:space="preserve">ienes </w:t>
      </w:r>
      <w:r w:rsidR="00DC4257" w:rsidRPr="00213496">
        <w:rPr>
          <w:rFonts w:ascii="Arial" w:hAnsi="Arial" w:cs="Arial"/>
        </w:rPr>
        <w:t>del Patrimonio Geológico y Paleontológico de la Nación.</w:t>
      </w:r>
    </w:p>
    <w:p w:rsidR="00213496" w:rsidRDefault="00213496" w:rsidP="00AE011C">
      <w:pPr>
        <w:spacing w:after="0" w:line="240" w:lineRule="auto"/>
        <w:jc w:val="both"/>
        <w:rPr>
          <w:rFonts w:ascii="Arial" w:hAnsi="Arial" w:cs="Arial"/>
        </w:rPr>
      </w:pPr>
    </w:p>
    <w:p w:rsidR="00DF5FD4" w:rsidRDefault="00DF5FD4" w:rsidP="00AE011C">
      <w:pPr>
        <w:spacing w:after="0" w:line="240" w:lineRule="auto"/>
        <w:jc w:val="both"/>
        <w:rPr>
          <w:rFonts w:ascii="Arial" w:hAnsi="Arial" w:cs="Arial"/>
        </w:rPr>
      </w:pP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</w:rPr>
        <w:t>Por medio de la presente, me comprometo a</w:t>
      </w:r>
      <w:r w:rsidR="00DC4257" w:rsidRPr="00213496">
        <w:rPr>
          <w:rFonts w:ascii="Arial" w:hAnsi="Arial" w:cs="Arial"/>
        </w:rPr>
        <w:t xml:space="preserve"> dar aviso,  salvaguardar  y  hacer entrega de</w:t>
      </w:r>
      <w:r w:rsidR="00E438C6" w:rsidRPr="00213496">
        <w:rPr>
          <w:rFonts w:ascii="Arial" w:hAnsi="Arial" w:cs="Arial"/>
        </w:rPr>
        <w:t xml:space="preserve"> las piezas</w:t>
      </w:r>
      <w:r w:rsidR="00DF5FD4">
        <w:rPr>
          <w:rFonts w:ascii="Arial" w:hAnsi="Arial" w:cs="Arial"/>
        </w:rPr>
        <w:t xml:space="preserve"> o muestras</w:t>
      </w:r>
      <w:r w:rsidR="00E438C6" w:rsidRPr="00213496">
        <w:rPr>
          <w:rFonts w:ascii="Arial" w:hAnsi="Arial" w:cs="Arial"/>
        </w:rPr>
        <w:t xml:space="preserve"> (numerarlas) que corresponden a  </w:t>
      </w:r>
      <w:r w:rsidR="00DC4257" w:rsidRPr="00213496">
        <w:rPr>
          <w:rFonts w:ascii="Arial" w:hAnsi="Arial" w:cs="Arial"/>
        </w:rPr>
        <w:t xml:space="preserve">hallazgos de </w:t>
      </w:r>
      <w:r w:rsidR="00AE011C">
        <w:rPr>
          <w:rFonts w:ascii="Arial" w:hAnsi="Arial" w:cs="Arial"/>
        </w:rPr>
        <w:t>posibles</w:t>
      </w:r>
      <w:r w:rsidR="00213496">
        <w:rPr>
          <w:rFonts w:ascii="Arial" w:hAnsi="Arial" w:cs="Arial"/>
        </w:rPr>
        <w:t xml:space="preserve"> </w:t>
      </w:r>
      <w:r w:rsidR="00213496" w:rsidRPr="00213496">
        <w:rPr>
          <w:rFonts w:ascii="Arial" w:hAnsi="Arial" w:cs="Arial"/>
        </w:rPr>
        <w:t xml:space="preserve">bienes </w:t>
      </w:r>
      <w:r w:rsidR="00DC4257" w:rsidRPr="00213496">
        <w:rPr>
          <w:rFonts w:ascii="Arial" w:hAnsi="Arial" w:cs="Arial"/>
        </w:rPr>
        <w:t>del Patrimonio Geológico y Paleontológico de la Nación</w:t>
      </w:r>
      <w:r w:rsidR="00AE011C">
        <w:rPr>
          <w:rFonts w:ascii="Arial" w:hAnsi="Arial" w:cs="Arial"/>
        </w:rPr>
        <w:t>.</w:t>
      </w: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</w:rPr>
        <w:t xml:space="preserve">Manifiesto de igual forma que conozco y acato la normatividad vigente en materia geológica y/o paleontológica en Colombia, incluyendo la Ley 397 de 1997, la Ley 1185 de 2009, el Decreto reglamentario ###### y la Resolución D- de 2016; siendo consciente de </w:t>
      </w:r>
      <w:r w:rsidR="00E438C6" w:rsidRPr="00213496">
        <w:rPr>
          <w:rFonts w:ascii="Arial" w:hAnsi="Arial" w:cs="Arial"/>
        </w:rPr>
        <w:t>las implicaciones, responsabilidades y obligaciones legales que allí se consignan.</w:t>
      </w:r>
    </w:p>
    <w:p w:rsidR="00F67216" w:rsidRPr="00213496" w:rsidRDefault="00F67216" w:rsidP="00AE011C">
      <w:pPr>
        <w:spacing w:after="0" w:line="240" w:lineRule="auto"/>
        <w:jc w:val="both"/>
        <w:rPr>
          <w:rFonts w:ascii="Arial" w:hAnsi="Arial" w:cs="Arial"/>
        </w:rPr>
      </w:pPr>
    </w:p>
    <w:p w:rsidR="00F67216" w:rsidRPr="00213496" w:rsidRDefault="00F67216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</w:rPr>
        <w:t xml:space="preserve">En esa medida me comprometo a no hacer actos de disposición, enajenación, movilización o exportación de los </w:t>
      </w:r>
      <w:r w:rsidR="00DF5FD4">
        <w:rPr>
          <w:rFonts w:ascii="Arial" w:hAnsi="Arial" w:cs="Arial"/>
        </w:rPr>
        <w:t>bienes o posibles bienes del patrimonio geológico y paleontológico de la nación</w:t>
      </w:r>
      <w:r w:rsidRPr="00213496">
        <w:rPr>
          <w:rFonts w:ascii="Arial" w:hAnsi="Arial" w:cs="Arial"/>
        </w:rPr>
        <w:t>, sin contar de antemano con la autorización del Servicio Geológico Colombiano o la entidad que haga sus veces.</w:t>
      </w: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  <w:r w:rsidRPr="00213496">
        <w:rPr>
          <w:rFonts w:ascii="Arial" w:hAnsi="Arial" w:cs="Arial"/>
        </w:rPr>
        <w:t xml:space="preserve">Certifico que la información incluida en este documento </w:t>
      </w:r>
      <w:r w:rsidR="00E13A98" w:rsidRPr="00213496">
        <w:rPr>
          <w:rFonts w:ascii="Arial" w:hAnsi="Arial" w:cs="Arial"/>
        </w:rPr>
        <w:t xml:space="preserve">y </w:t>
      </w:r>
      <w:r w:rsidR="00B35715" w:rsidRPr="00213496">
        <w:rPr>
          <w:rFonts w:ascii="Arial" w:hAnsi="Arial" w:cs="Arial"/>
        </w:rPr>
        <w:t>los formularios</w:t>
      </w:r>
      <w:r w:rsidRPr="00213496">
        <w:rPr>
          <w:rFonts w:ascii="Arial" w:hAnsi="Arial" w:cs="Arial"/>
        </w:rPr>
        <w:t xml:space="preserve"> que lo acompañan</w:t>
      </w:r>
      <w:r w:rsidR="00F01299" w:rsidRPr="00213496">
        <w:rPr>
          <w:rFonts w:ascii="Arial" w:hAnsi="Arial" w:cs="Arial"/>
        </w:rPr>
        <w:t>,</w:t>
      </w:r>
      <w:r w:rsidRPr="00213496">
        <w:rPr>
          <w:rFonts w:ascii="Arial" w:hAnsi="Arial" w:cs="Arial"/>
        </w:rPr>
        <w:t xml:space="preserve"> </w:t>
      </w:r>
      <w:r w:rsidR="00B35715" w:rsidRPr="00213496">
        <w:rPr>
          <w:rFonts w:ascii="Arial" w:hAnsi="Arial" w:cs="Arial"/>
        </w:rPr>
        <w:t xml:space="preserve">es verídica </w:t>
      </w:r>
      <w:r w:rsidRPr="00213496">
        <w:rPr>
          <w:rFonts w:ascii="Arial" w:hAnsi="Arial" w:cs="Arial"/>
        </w:rPr>
        <w:t>y de carácter público.</w:t>
      </w:r>
    </w:p>
    <w:p w:rsidR="00073A09" w:rsidRPr="00213496" w:rsidRDefault="00073A09" w:rsidP="00AE011C">
      <w:pPr>
        <w:pStyle w:val="NormalWeb"/>
        <w:spacing w:before="0" w:beforeAutospacing="0" w:after="0" w:afterAutospacing="0"/>
        <w:jc w:val="both"/>
        <w:rPr>
          <w:rFonts w:ascii="Arial" w:hAnsi="Arial" w:cs="Arial"/>
          <w:iCs/>
          <w:sz w:val="22"/>
          <w:szCs w:val="22"/>
          <w:shd w:val="clear" w:color="auto" w:fill="FFFFFF"/>
        </w:rPr>
      </w:pPr>
    </w:p>
    <w:p w:rsidR="005243FC" w:rsidRPr="00213496" w:rsidRDefault="005243FC" w:rsidP="00AE011C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213496">
        <w:rPr>
          <w:rFonts w:ascii="Arial" w:hAnsi="Arial" w:cs="Arial"/>
          <w:iCs/>
          <w:sz w:val="22"/>
          <w:szCs w:val="22"/>
          <w:shd w:val="clear" w:color="auto" w:fill="FFFFFF"/>
        </w:rPr>
        <w:t>Adicionalmente por medio de la presente SI (  ) No (  ) autorizo de manera libre, expresa y  voluntaria al Servicio Geológico Colombiano, para realizar el tratamiento de mis datos personales de conformidad con lo establecido en la Ley 1581 de 2012, el Decreto 1377 de 2013 y de acuerdo a los fines fijados en la Política de Tratamiento y Protección de los Datos Personales del Servicio Geológico Colombiano</w:t>
      </w:r>
      <w:r w:rsidRPr="00213496">
        <w:rPr>
          <w:rStyle w:val="Refdenotaalpie"/>
          <w:rFonts w:ascii="Arial" w:hAnsi="Arial" w:cs="Arial"/>
          <w:iCs/>
          <w:sz w:val="22"/>
          <w:szCs w:val="22"/>
          <w:shd w:val="clear" w:color="auto" w:fill="FFFFFF"/>
        </w:rPr>
        <w:footnoteReference w:id="1"/>
      </w:r>
      <w:r w:rsidRPr="00213496">
        <w:rPr>
          <w:rFonts w:ascii="Arial" w:hAnsi="Arial" w:cs="Arial"/>
          <w:iCs/>
          <w:sz w:val="22"/>
          <w:szCs w:val="22"/>
          <w:shd w:val="clear" w:color="auto" w:fill="FFFFFF"/>
        </w:rPr>
        <w:t xml:space="preserve">, esto es, los datos suministrados </w:t>
      </w:r>
      <w:r w:rsidRPr="00213496">
        <w:rPr>
          <w:rFonts w:ascii="Arial" w:hAnsi="Arial" w:cs="Arial"/>
          <w:sz w:val="22"/>
          <w:szCs w:val="22"/>
          <w:shd w:val="clear" w:color="auto" w:fill="FFFFFF"/>
        </w:rPr>
        <w:t>podrán ser utilizados por el SGC para el desarrollo de los fines y las funciones propias del Instituto, lo cual incluye pero no se limita a fines estadísticos, comerciales, informáticos, de seguimiento a los servicios prestados en el Instituto, de mercadeo, de notificación y contacto al usuario para las campañas de seguridad y/o satisfacción y/o similares, aspectos contables y de nómina, para ejecutar la relaciones contractuales y demás aplicables a cada uno de los titulares, para lo cual serán aplicables todos los principios rectores para el tratamiento de los datos personales.</w:t>
      </w:r>
    </w:p>
    <w:p w:rsidR="005243FC" w:rsidRPr="00213496" w:rsidRDefault="005243FC" w:rsidP="00AE011C">
      <w:pPr>
        <w:spacing w:after="0" w:line="240" w:lineRule="auto"/>
        <w:jc w:val="both"/>
        <w:rPr>
          <w:rFonts w:ascii="Arial" w:hAnsi="Arial" w:cs="Arial"/>
          <w:lang w:val="es-ES"/>
        </w:rPr>
      </w:pPr>
    </w:p>
    <w:p w:rsidR="005243FC" w:rsidRPr="00213496" w:rsidRDefault="005243FC" w:rsidP="00AE011C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213496">
        <w:rPr>
          <w:rFonts w:ascii="Arial" w:hAnsi="Arial" w:cs="Arial"/>
          <w:shd w:val="clear" w:color="auto" w:fill="FFFFFF"/>
        </w:rPr>
        <w:lastRenderedPageBreak/>
        <w:t>Finalmente, AUTORIZO al</w:t>
      </w:r>
      <w:r w:rsidRPr="00213496">
        <w:rPr>
          <w:rStyle w:val="apple-converted-space"/>
          <w:rFonts w:ascii="Arial" w:hAnsi="Arial" w:cs="Arial"/>
          <w:shd w:val="clear" w:color="auto" w:fill="FFFFFF"/>
        </w:rPr>
        <w:t> </w:t>
      </w:r>
      <w:r w:rsidRPr="00213496">
        <w:rPr>
          <w:rFonts w:ascii="Arial" w:hAnsi="Arial" w:cs="Arial"/>
          <w:b/>
          <w:bCs/>
          <w:shd w:val="clear" w:color="auto" w:fill="FFFFFF"/>
        </w:rPr>
        <w:t>SERVICIO GEOLÓGICO COLOMBIANO</w:t>
      </w:r>
      <w:r w:rsidRPr="00213496">
        <w:rPr>
          <w:rFonts w:ascii="Arial" w:hAnsi="Arial" w:cs="Arial"/>
          <w:shd w:val="clear" w:color="auto" w:fill="FFFFFF"/>
        </w:rPr>
        <w:t>, para que los actos administrativos de carácter particular que se profieran sean  notificados electrónicamente, al siguiente correo electrónico ______________________________________________, de acuerdo con lo previsto en los artículos 53 , 56  y 67  numeral 1° de la Ley 1437 de 2011.</w:t>
      </w:r>
    </w:p>
    <w:p w:rsidR="005243FC" w:rsidRPr="00213496" w:rsidRDefault="005243FC" w:rsidP="00AE011C">
      <w:pPr>
        <w:spacing w:after="0" w:line="240" w:lineRule="auto"/>
        <w:jc w:val="both"/>
        <w:rPr>
          <w:rFonts w:ascii="Arial" w:hAnsi="Arial" w:cs="Arial"/>
        </w:rPr>
      </w:pPr>
    </w:p>
    <w:p w:rsidR="00E438C6" w:rsidRPr="00213496" w:rsidRDefault="00E438C6" w:rsidP="00AE011C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99"/>
      </w:tblGrid>
      <w:tr w:rsidR="00E438C6" w:rsidRPr="00213496" w:rsidTr="00E438C6">
        <w:tc>
          <w:tcPr>
            <w:tcW w:w="4489" w:type="dxa"/>
          </w:tcPr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>NOMBRE SOLICITANTE:</w:t>
            </w: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>No. Identificación:</w:t>
            </w: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89" w:type="dxa"/>
          </w:tcPr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 xml:space="preserve"> ___________________________________</w:t>
            </w: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>FIRMA</w:t>
            </w: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E438C6" w:rsidRPr="00213496" w:rsidTr="00E438C6">
        <w:tc>
          <w:tcPr>
            <w:tcW w:w="4489" w:type="dxa"/>
          </w:tcPr>
          <w:p w:rsidR="00AE011C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  <w:sz w:val="18"/>
              </w:rPr>
            </w:pPr>
            <w:r w:rsidRPr="00213496">
              <w:rPr>
                <w:rFonts w:ascii="Arial" w:hAnsi="Arial" w:cs="Arial"/>
              </w:rPr>
              <w:t xml:space="preserve">NOMBRE REPRESENTANTE LEGAL </w:t>
            </w: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>No. Identificación:</w:t>
            </w:r>
            <w:r w:rsidRPr="00213496">
              <w:rPr>
                <w:rFonts w:ascii="Arial" w:hAnsi="Arial" w:cs="Arial"/>
              </w:rPr>
              <w:tab/>
            </w:r>
            <w:r w:rsidRPr="00213496">
              <w:rPr>
                <w:rFonts w:ascii="Arial" w:hAnsi="Arial" w:cs="Arial"/>
              </w:rPr>
              <w:tab/>
            </w:r>
            <w:r w:rsidRPr="00213496">
              <w:rPr>
                <w:rFonts w:ascii="Arial" w:hAnsi="Arial" w:cs="Arial"/>
              </w:rPr>
              <w:tab/>
            </w:r>
          </w:p>
        </w:tc>
        <w:tc>
          <w:tcPr>
            <w:tcW w:w="4489" w:type="dxa"/>
          </w:tcPr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>___________________________________</w:t>
            </w:r>
          </w:p>
          <w:p w:rsidR="00E438C6" w:rsidRPr="00213496" w:rsidRDefault="00E438C6" w:rsidP="00AE011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213496">
              <w:rPr>
                <w:rFonts w:ascii="Arial" w:hAnsi="Arial" w:cs="Arial"/>
              </w:rPr>
              <w:t>FIRMA</w:t>
            </w:r>
          </w:p>
        </w:tc>
      </w:tr>
    </w:tbl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</w:p>
    <w:p w:rsidR="00E940DC" w:rsidRPr="00213496" w:rsidRDefault="00E940DC" w:rsidP="00AE011C">
      <w:pPr>
        <w:spacing w:after="0" w:line="240" w:lineRule="auto"/>
        <w:jc w:val="both"/>
        <w:rPr>
          <w:rFonts w:ascii="Arial" w:hAnsi="Arial" w:cs="Arial"/>
        </w:rPr>
      </w:pPr>
    </w:p>
    <w:p w:rsidR="00E940DC" w:rsidRPr="00DC4257" w:rsidRDefault="00E940DC" w:rsidP="00AE011C">
      <w:pPr>
        <w:spacing w:after="0" w:line="240" w:lineRule="auto"/>
        <w:jc w:val="both"/>
        <w:rPr>
          <w:rFonts w:cs="Arial"/>
        </w:rPr>
      </w:pPr>
    </w:p>
    <w:p w:rsidR="00E940DC" w:rsidRPr="00DC4257" w:rsidRDefault="00E940DC" w:rsidP="00AE011C">
      <w:pPr>
        <w:spacing w:after="0" w:line="240" w:lineRule="auto"/>
        <w:jc w:val="both"/>
        <w:rPr>
          <w:rFonts w:cs="Arial"/>
        </w:rPr>
      </w:pPr>
      <w:r w:rsidRPr="00DC4257">
        <w:rPr>
          <w:rFonts w:cs="Arial"/>
        </w:rPr>
        <w:tab/>
      </w:r>
      <w:r w:rsidRPr="00DC4257">
        <w:rPr>
          <w:rFonts w:cs="Arial"/>
        </w:rPr>
        <w:tab/>
      </w:r>
    </w:p>
    <w:sectPr w:rsidR="00E940DC" w:rsidRPr="00DC4257" w:rsidSect="002B3F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0E2" w:rsidRDefault="008200E2">
      <w:pPr>
        <w:spacing w:after="0" w:line="240" w:lineRule="auto"/>
      </w:pPr>
      <w:r>
        <w:separator/>
      </w:r>
    </w:p>
  </w:endnote>
  <w:endnote w:type="continuationSeparator" w:id="0">
    <w:p w:rsidR="008200E2" w:rsidRDefault="00820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247" w:rsidRDefault="004E224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247" w:rsidRDefault="004E224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247" w:rsidRDefault="004E224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0E2" w:rsidRDefault="008200E2">
      <w:pPr>
        <w:spacing w:after="0" w:line="240" w:lineRule="auto"/>
      </w:pPr>
      <w:r>
        <w:separator/>
      </w:r>
    </w:p>
  </w:footnote>
  <w:footnote w:type="continuationSeparator" w:id="0">
    <w:p w:rsidR="008200E2" w:rsidRDefault="008200E2">
      <w:pPr>
        <w:spacing w:after="0" w:line="240" w:lineRule="auto"/>
      </w:pPr>
      <w:r>
        <w:continuationSeparator/>
      </w:r>
    </w:p>
  </w:footnote>
  <w:footnote w:id="1">
    <w:p w:rsidR="005243FC" w:rsidRPr="00C97B76" w:rsidRDefault="005243FC" w:rsidP="005243FC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C97B76">
        <w:t>http://www.sgc.gov.co/Servicios-de-informacion-al-ciudadano/Proteccion-de-Datos-Personales.aspx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247" w:rsidRDefault="004E224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471" w:rsidRDefault="00947F36" w:rsidP="00663471">
    <w:pPr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872490</wp:posOffset>
          </wp:positionH>
          <wp:positionV relativeFrom="margin">
            <wp:posOffset>-1089660</wp:posOffset>
          </wp:positionV>
          <wp:extent cx="2053590" cy="551815"/>
          <wp:effectExtent l="19050" t="0" r="3810" b="0"/>
          <wp:wrapSquare wrapText="bothSides"/>
          <wp:docPr id="1" name="gráfico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s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3590" cy="5518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3532505</wp:posOffset>
          </wp:positionH>
          <wp:positionV relativeFrom="paragraph">
            <wp:posOffset>217170</wp:posOffset>
          </wp:positionV>
          <wp:extent cx="2524125" cy="495300"/>
          <wp:effectExtent l="19050" t="0" r="9525" b="0"/>
          <wp:wrapSquare wrapText="bothSides"/>
          <wp:docPr id="4" name="gráfico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áficos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</w:t>
    </w:r>
    <w:r>
      <w:tab/>
    </w:r>
    <w:r>
      <w:rPr>
        <w:noProof/>
      </w:rPr>
      <w:t xml:space="preserve">      </w:t>
    </w:r>
    <w:r>
      <w:rPr>
        <w:noProof/>
        <w:lang w:eastAsia="es-CO"/>
      </w:rPr>
      <w:tab/>
      <w:t xml:space="preserve">            </w:t>
    </w:r>
  </w:p>
  <w:p w:rsidR="00663471" w:rsidRDefault="008200E2" w:rsidP="00663471"/>
  <w:p w:rsidR="00663471" w:rsidRPr="00CD2CE8" w:rsidRDefault="008200E2" w:rsidP="00663471">
    <w:pPr>
      <w:pStyle w:val="Encabezado"/>
    </w:pPr>
  </w:p>
  <w:p w:rsidR="00663471" w:rsidRPr="004F3B9B" w:rsidRDefault="008200E2" w:rsidP="00663471">
    <w:pPr>
      <w:pStyle w:val="Encabezado"/>
    </w:pPr>
  </w:p>
  <w:p w:rsidR="00663471" w:rsidRDefault="008200E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247" w:rsidRDefault="004E22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DC"/>
    <w:rsid w:val="0002480F"/>
    <w:rsid w:val="00056B2F"/>
    <w:rsid w:val="00073A09"/>
    <w:rsid w:val="000B3C05"/>
    <w:rsid w:val="00121EBF"/>
    <w:rsid w:val="0013642C"/>
    <w:rsid w:val="00203438"/>
    <w:rsid w:val="00213496"/>
    <w:rsid w:val="0025262B"/>
    <w:rsid w:val="002F5782"/>
    <w:rsid w:val="00343F7F"/>
    <w:rsid w:val="003C2331"/>
    <w:rsid w:val="004B74DA"/>
    <w:rsid w:val="004E2247"/>
    <w:rsid w:val="005243FC"/>
    <w:rsid w:val="005266A7"/>
    <w:rsid w:val="00536DB9"/>
    <w:rsid w:val="00537B4F"/>
    <w:rsid w:val="00566212"/>
    <w:rsid w:val="005854AE"/>
    <w:rsid w:val="00615A94"/>
    <w:rsid w:val="00653922"/>
    <w:rsid w:val="006B6B34"/>
    <w:rsid w:val="00734DEF"/>
    <w:rsid w:val="00742181"/>
    <w:rsid w:val="007C1580"/>
    <w:rsid w:val="008200E2"/>
    <w:rsid w:val="00874FE8"/>
    <w:rsid w:val="008E3A76"/>
    <w:rsid w:val="00947F36"/>
    <w:rsid w:val="00953397"/>
    <w:rsid w:val="00A54460"/>
    <w:rsid w:val="00AE011C"/>
    <w:rsid w:val="00B31171"/>
    <w:rsid w:val="00B35715"/>
    <w:rsid w:val="00B460A6"/>
    <w:rsid w:val="00B901B6"/>
    <w:rsid w:val="00C14308"/>
    <w:rsid w:val="00C863F5"/>
    <w:rsid w:val="00D8096B"/>
    <w:rsid w:val="00DC4257"/>
    <w:rsid w:val="00DF4794"/>
    <w:rsid w:val="00DF5FD4"/>
    <w:rsid w:val="00E06E21"/>
    <w:rsid w:val="00E13A98"/>
    <w:rsid w:val="00E438C6"/>
    <w:rsid w:val="00E940DC"/>
    <w:rsid w:val="00F01299"/>
    <w:rsid w:val="00F1396A"/>
    <w:rsid w:val="00F56FC9"/>
    <w:rsid w:val="00F634F9"/>
    <w:rsid w:val="00F6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0D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40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40DC"/>
  </w:style>
  <w:style w:type="paragraph" w:styleId="NormalWeb">
    <w:name w:val="Normal (Web)"/>
    <w:basedOn w:val="Normal"/>
    <w:uiPriority w:val="99"/>
    <w:unhideWhenUsed/>
    <w:rsid w:val="0052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43F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243F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243FC"/>
    <w:rPr>
      <w:vertAlign w:val="superscript"/>
    </w:rPr>
  </w:style>
  <w:style w:type="character" w:customStyle="1" w:styleId="apple-converted-space">
    <w:name w:val="apple-converted-space"/>
    <w:basedOn w:val="Fuentedeprrafopredeter"/>
    <w:rsid w:val="005243FC"/>
  </w:style>
  <w:style w:type="paragraph" w:styleId="Piedepgina">
    <w:name w:val="footer"/>
    <w:basedOn w:val="Normal"/>
    <w:link w:val="PiedepginaCar"/>
    <w:uiPriority w:val="99"/>
    <w:unhideWhenUsed/>
    <w:rsid w:val="004E22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247"/>
  </w:style>
  <w:style w:type="table" w:styleId="Tablaconcuadrcula">
    <w:name w:val="Table Grid"/>
    <w:basedOn w:val="Tablanormal"/>
    <w:uiPriority w:val="39"/>
    <w:rsid w:val="00E4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0D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40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40DC"/>
  </w:style>
  <w:style w:type="paragraph" w:styleId="NormalWeb">
    <w:name w:val="Normal (Web)"/>
    <w:basedOn w:val="Normal"/>
    <w:uiPriority w:val="99"/>
    <w:unhideWhenUsed/>
    <w:rsid w:val="0052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43F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243F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243FC"/>
    <w:rPr>
      <w:vertAlign w:val="superscript"/>
    </w:rPr>
  </w:style>
  <w:style w:type="character" w:customStyle="1" w:styleId="apple-converted-space">
    <w:name w:val="apple-converted-space"/>
    <w:basedOn w:val="Fuentedeprrafopredeter"/>
    <w:rsid w:val="005243FC"/>
  </w:style>
  <w:style w:type="paragraph" w:styleId="Piedepgina">
    <w:name w:val="footer"/>
    <w:basedOn w:val="Normal"/>
    <w:link w:val="PiedepginaCar"/>
    <w:uiPriority w:val="99"/>
    <w:unhideWhenUsed/>
    <w:rsid w:val="004E22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247"/>
  </w:style>
  <w:style w:type="table" w:styleId="Tablaconcuadrcula">
    <w:name w:val="Table Grid"/>
    <w:basedOn w:val="Tablanormal"/>
    <w:uiPriority w:val="39"/>
    <w:rsid w:val="00E4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848108A58DFD42B015D50F74C86FF6" ma:contentTypeVersion="2" ma:contentTypeDescription="Crear nuevo documento." ma:contentTypeScope="" ma:versionID="f92ea768c34d2e8312f25f338e6371cc">
  <xsd:schema xmlns:xsd="http://www.w3.org/2001/XMLSchema" xmlns:xs="http://www.w3.org/2001/XMLSchema" xmlns:p="http://schemas.microsoft.com/office/2006/metadata/properties" xmlns:ns2="596869a7-eb7e-40f0-9e8c-964dac23f706" targetNamespace="http://schemas.microsoft.com/office/2006/metadata/properties" ma:root="true" ma:fieldsID="7e3423ca72e1e201701175621ae40da6" ns2:_="">
    <xsd:import namespace="596869a7-eb7e-40f0-9e8c-964dac23f70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869a7-eb7e-40f0-9e8c-964dac23f70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96869a7-eb7e-40f0-9e8c-964dac23f706">25XCQX5SHMCR-1610947304-15</_dlc_DocId>
    <_dlc_DocIdUrl xmlns="596869a7-eb7e-40f0-9e8c-964dac23f706">
      <Url>https://www2.sgc.gov.co/patrimonio/_layouts/15/DocIdRedir.aspx?ID=25XCQX5SHMCR-1610947304-15</Url>
      <Description>25XCQX5SHMCR-1610947304-15</Description>
    </_dlc_DocIdUrl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A36CEC41-7079-4700-AA90-D9688278F3CA}"/>
</file>

<file path=customXml/itemProps2.xml><?xml version="1.0" encoding="utf-8"?>
<ds:datastoreItem xmlns:ds="http://schemas.openxmlformats.org/officeDocument/2006/customXml" ds:itemID="{ADBE4541-8B3C-4D88-951B-08C4A8CE251D}"/>
</file>

<file path=customXml/itemProps3.xml><?xml version="1.0" encoding="utf-8"?>
<ds:datastoreItem xmlns:ds="http://schemas.openxmlformats.org/officeDocument/2006/customXml" ds:itemID="{E9EF315E-805B-428F-9429-245C8E220099}"/>
</file>

<file path=customXml/itemProps4.xml><?xml version="1.0" encoding="utf-8"?>
<ds:datastoreItem xmlns:ds="http://schemas.openxmlformats.org/officeDocument/2006/customXml" ds:itemID="{107941A4-6736-4E4A-B8BB-1BD041BCB5C6}"/>
</file>

<file path=customXml/itemProps5.xml><?xml version="1.0" encoding="utf-8"?>
<ds:datastoreItem xmlns:ds="http://schemas.openxmlformats.org/officeDocument/2006/customXml" ds:itemID="{D9AA4958-F01C-49C1-AFEC-AF32737203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Gonzalez Alarcon</dc:creator>
  <cp:lastModifiedBy>Manuel Eduardo Gómez</cp:lastModifiedBy>
  <cp:revision>5</cp:revision>
  <dcterms:created xsi:type="dcterms:W3CDTF">2017-06-28T16:17:00Z</dcterms:created>
  <dcterms:modified xsi:type="dcterms:W3CDTF">2017-06-30T20:12:00Z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0x01010078848108A58DFD42B015D50F74C86FF6</vt:lpwstr>
  </property>
  <property fmtid="{D5CDD505-2E9C-101B-9397-08002B2CF9AE}" pid="3" name="_dlc_DocIdItemGuid">
    <vt:lpwstr>ad5d73a5-47ab-462b-b8d2-8e2228a82b57</vt:lpwstr>
  </property>
</Properties>
</file>